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BBB00" w14:textId="4C91C431" w:rsidR="00977E50" w:rsidRPr="00571F18" w:rsidRDefault="00977E50" w:rsidP="00977E50">
      <w:pPr>
        <w:jc w:val="center"/>
        <w:rPr>
          <w:rFonts w:asciiTheme="minorHAnsi" w:hAnsiTheme="minorHAnsi" w:cstheme="minorHAnsi"/>
          <w:b/>
        </w:rPr>
      </w:pPr>
      <w:r w:rsidRPr="00571F18">
        <w:rPr>
          <w:rFonts w:asciiTheme="minorHAnsi" w:hAnsiTheme="minorHAnsi" w:cstheme="minorHAnsi"/>
          <w:b/>
        </w:rPr>
        <w:t>JOB DESCRIPTION</w:t>
      </w:r>
    </w:p>
    <w:p w14:paraId="7F625500" w14:textId="77777777" w:rsidR="007B0315" w:rsidRPr="00571F18" w:rsidRDefault="007B0315" w:rsidP="007B0315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77E50" w:rsidRPr="00571F18" w14:paraId="0AAE59B9" w14:textId="77777777" w:rsidTr="005C1F4A">
        <w:tc>
          <w:tcPr>
            <w:tcW w:w="3114" w:type="dxa"/>
          </w:tcPr>
          <w:p w14:paraId="218D0EEB" w14:textId="0D674BE4" w:rsidR="00977E50" w:rsidRPr="00571F18" w:rsidRDefault="00977E50" w:rsidP="007B0315">
            <w:pPr>
              <w:rPr>
                <w:rFonts w:asciiTheme="minorHAnsi" w:hAnsiTheme="minorHAnsi" w:cstheme="minorHAnsi"/>
                <w:b/>
              </w:rPr>
            </w:pPr>
            <w:r w:rsidRPr="00571F18">
              <w:rPr>
                <w:rFonts w:asciiTheme="minorHAnsi" w:hAnsiTheme="minorHAnsi" w:cstheme="minorHAnsi"/>
                <w:b/>
              </w:rPr>
              <w:t>Job Title</w:t>
            </w:r>
          </w:p>
        </w:tc>
        <w:tc>
          <w:tcPr>
            <w:tcW w:w="5902" w:type="dxa"/>
          </w:tcPr>
          <w:p w14:paraId="3B822410" w14:textId="21CAB218" w:rsidR="00977E50" w:rsidRPr="005C1F4A" w:rsidRDefault="0055785D" w:rsidP="005C1F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Draughtsperson</w:t>
            </w:r>
          </w:p>
        </w:tc>
      </w:tr>
      <w:tr w:rsidR="00977E50" w:rsidRPr="00571F18" w14:paraId="0EB9B64A" w14:textId="77777777" w:rsidTr="005C1F4A">
        <w:tc>
          <w:tcPr>
            <w:tcW w:w="3114" w:type="dxa"/>
          </w:tcPr>
          <w:p w14:paraId="5DB4D4DD" w14:textId="17B8E119" w:rsidR="00977E50" w:rsidRPr="00571F18" w:rsidRDefault="00977E50" w:rsidP="007B0315">
            <w:pPr>
              <w:rPr>
                <w:rFonts w:asciiTheme="minorHAnsi" w:hAnsiTheme="minorHAnsi" w:cstheme="minorHAnsi"/>
                <w:b/>
              </w:rPr>
            </w:pPr>
            <w:r w:rsidRPr="00571F18">
              <w:rPr>
                <w:rFonts w:asciiTheme="minorHAnsi" w:hAnsiTheme="minorHAnsi" w:cstheme="minorHAnsi"/>
                <w:b/>
              </w:rPr>
              <w:t>Reports To</w:t>
            </w:r>
          </w:p>
        </w:tc>
        <w:tc>
          <w:tcPr>
            <w:tcW w:w="5902" w:type="dxa"/>
          </w:tcPr>
          <w:p w14:paraId="7D570723" w14:textId="087DA204" w:rsidR="00977E50" w:rsidRPr="00571F18" w:rsidRDefault="00106547" w:rsidP="007B031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Engineering </w:t>
            </w:r>
            <w:r w:rsidR="00DE744A" w:rsidRPr="00DE744A">
              <w:rPr>
                <w:rFonts w:asciiTheme="minorHAnsi" w:hAnsiTheme="minorHAnsi" w:cstheme="minorHAnsi"/>
                <w:b/>
              </w:rPr>
              <w:t>Manager</w:t>
            </w:r>
          </w:p>
        </w:tc>
      </w:tr>
      <w:tr w:rsidR="00977E50" w:rsidRPr="00571F18" w14:paraId="446B19F5" w14:textId="77777777" w:rsidTr="005C1F4A">
        <w:tc>
          <w:tcPr>
            <w:tcW w:w="3114" w:type="dxa"/>
          </w:tcPr>
          <w:p w14:paraId="0592F001" w14:textId="34952BE9" w:rsidR="00977E50" w:rsidRPr="00571F18" w:rsidRDefault="00977E50" w:rsidP="007B0315">
            <w:pPr>
              <w:rPr>
                <w:rFonts w:asciiTheme="minorHAnsi" w:hAnsiTheme="minorHAnsi" w:cstheme="minorHAnsi"/>
                <w:b/>
              </w:rPr>
            </w:pPr>
            <w:r w:rsidRPr="00571F18">
              <w:rPr>
                <w:rFonts w:asciiTheme="minorHAnsi" w:hAnsiTheme="minorHAnsi" w:cstheme="minorHAnsi"/>
                <w:b/>
              </w:rPr>
              <w:t>Function</w:t>
            </w:r>
          </w:p>
        </w:tc>
        <w:tc>
          <w:tcPr>
            <w:tcW w:w="5902" w:type="dxa"/>
          </w:tcPr>
          <w:p w14:paraId="710E15E6" w14:textId="731702F1" w:rsidR="00977E50" w:rsidRPr="00571F18" w:rsidRDefault="003579B3" w:rsidP="007B0315">
            <w:pPr>
              <w:rPr>
                <w:rFonts w:asciiTheme="minorHAnsi" w:hAnsiTheme="minorHAnsi" w:cstheme="minorHAnsi"/>
                <w:b/>
              </w:rPr>
            </w:pPr>
            <w:r w:rsidRPr="00571F18">
              <w:rPr>
                <w:rFonts w:asciiTheme="minorHAnsi" w:hAnsiTheme="minorHAnsi" w:cstheme="minorHAnsi"/>
                <w:b/>
              </w:rPr>
              <w:t>Engineering</w:t>
            </w:r>
          </w:p>
        </w:tc>
      </w:tr>
      <w:tr w:rsidR="00977E50" w:rsidRPr="00571F18" w14:paraId="7A8DB485" w14:textId="77777777" w:rsidTr="005C1F4A">
        <w:tc>
          <w:tcPr>
            <w:tcW w:w="3114" w:type="dxa"/>
          </w:tcPr>
          <w:p w14:paraId="5BCF9A27" w14:textId="4C8563BE" w:rsidR="00977E50" w:rsidRPr="00571F18" w:rsidRDefault="00977E50" w:rsidP="007B0315">
            <w:pPr>
              <w:rPr>
                <w:rFonts w:asciiTheme="minorHAnsi" w:hAnsiTheme="minorHAnsi" w:cstheme="minorHAnsi"/>
                <w:b/>
              </w:rPr>
            </w:pPr>
            <w:r w:rsidRPr="00571F18">
              <w:rPr>
                <w:rFonts w:asciiTheme="minorHAnsi" w:hAnsiTheme="minorHAnsi" w:cstheme="minorHAnsi"/>
                <w:b/>
              </w:rPr>
              <w:t>Version/Date</w:t>
            </w:r>
          </w:p>
        </w:tc>
        <w:tc>
          <w:tcPr>
            <w:tcW w:w="5902" w:type="dxa"/>
          </w:tcPr>
          <w:p w14:paraId="4659B551" w14:textId="38B88B8B" w:rsidR="00977E50" w:rsidRPr="00571F18" w:rsidRDefault="00F6769D" w:rsidP="007B031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April 2025</w:t>
            </w:r>
          </w:p>
        </w:tc>
      </w:tr>
    </w:tbl>
    <w:p w14:paraId="1E952BC8" w14:textId="0DD4EA22" w:rsidR="00153B37" w:rsidRPr="00571F18" w:rsidRDefault="00153B37" w:rsidP="007B0315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71BA" w:rsidRPr="00571F18" w14:paraId="1BC6D341" w14:textId="77777777" w:rsidTr="00977E50">
        <w:tc>
          <w:tcPr>
            <w:tcW w:w="9016" w:type="dxa"/>
          </w:tcPr>
          <w:p w14:paraId="4E3F5CD5" w14:textId="671F07BF" w:rsidR="006571BA" w:rsidRDefault="00193D0A" w:rsidP="00CB37C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Company / Function</w:t>
            </w:r>
          </w:p>
          <w:p w14:paraId="22465564" w14:textId="77777777" w:rsidR="003E10DD" w:rsidRPr="00571F18" w:rsidRDefault="003E10DD" w:rsidP="00CB37CA">
            <w:pPr>
              <w:rPr>
                <w:rFonts w:asciiTheme="minorHAnsi" w:hAnsiTheme="minorHAnsi" w:cstheme="minorHAnsi"/>
                <w:b/>
              </w:rPr>
            </w:pPr>
          </w:p>
          <w:p w14:paraId="7D611F0F" w14:textId="21F45AA1" w:rsidR="006571BA" w:rsidRDefault="00166304" w:rsidP="003E10DD">
            <w:pPr>
              <w:jc w:val="both"/>
              <w:rPr>
                <w:rFonts w:asciiTheme="minorHAnsi" w:hAnsiTheme="minorHAnsi" w:cstheme="minorHAnsi"/>
              </w:rPr>
            </w:pPr>
            <w:hyperlink r:id="rId11" w:history="1">
              <w:r w:rsidRPr="00010249">
                <w:rPr>
                  <w:rStyle w:val="Hyperlink"/>
                  <w:rFonts w:asciiTheme="minorHAnsi" w:hAnsiTheme="minorHAnsi" w:cstheme="minorHAnsi"/>
                </w:rPr>
                <w:t>Pearson Engi</w:t>
              </w:r>
              <w:r w:rsidRPr="00010249">
                <w:rPr>
                  <w:rStyle w:val="Hyperlink"/>
                  <w:rFonts w:asciiTheme="minorHAnsi" w:hAnsiTheme="minorHAnsi" w:cstheme="minorHAnsi"/>
                </w:rPr>
                <w:t>n</w:t>
              </w:r>
              <w:r w:rsidRPr="00010249">
                <w:rPr>
                  <w:rStyle w:val="Hyperlink"/>
                  <w:rFonts w:asciiTheme="minorHAnsi" w:hAnsiTheme="minorHAnsi" w:cstheme="minorHAnsi"/>
                </w:rPr>
                <w:t>eering Ltd</w:t>
              </w:r>
            </w:hyperlink>
            <w:r w:rsidRPr="00166304">
              <w:rPr>
                <w:rFonts w:asciiTheme="minorHAnsi" w:hAnsiTheme="minorHAnsi" w:cstheme="minorHAnsi"/>
              </w:rPr>
              <w:t xml:space="preserve"> is a world leading </w:t>
            </w:r>
            <w:r w:rsidR="00CB37CA">
              <w:rPr>
                <w:rFonts w:asciiTheme="minorHAnsi" w:hAnsiTheme="minorHAnsi" w:cstheme="minorHAnsi"/>
              </w:rPr>
              <w:t>provider</w:t>
            </w:r>
            <w:r w:rsidRPr="00166304">
              <w:rPr>
                <w:rFonts w:asciiTheme="minorHAnsi" w:hAnsiTheme="minorHAnsi" w:cstheme="minorHAnsi"/>
              </w:rPr>
              <w:t xml:space="preserve"> of counter-mine and combat engineering equipment.  </w:t>
            </w:r>
            <w:r w:rsidR="007C172B">
              <w:rPr>
                <w:rFonts w:asciiTheme="minorHAnsi" w:hAnsiTheme="minorHAnsi" w:cstheme="minorHAnsi"/>
              </w:rPr>
              <w:t>Our product range</w:t>
            </w:r>
            <w:r w:rsidR="00CB37CA">
              <w:rPr>
                <w:rFonts w:asciiTheme="minorHAnsi" w:hAnsiTheme="minorHAnsi" w:cstheme="minorHAnsi"/>
              </w:rPr>
              <w:t xml:space="preserve"> is wide and varied, including complex attachments for armoured vehicles and remote controlled mi</w:t>
            </w:r>
            <w:r w:rsidR="007D2D70">
              <w:rPr>
                <w:rFonts w:asciiTheme="minorHAnsi" w:hAnsiTheme="minorHAnsi" w:cstheme="minorHAnsi"/>
              </w:rPr>
              <w:t xml:space="preserve">ne clearance </w:t>
            </w:r>
            <w:r w:rsidR="00CB37CA">
              <w:rPr>
                <w:rFonts w:asciiTheme="minorHAnsi" w:hAnsiTheme="minorHAnsi" w:cstheme="minorHAnsi"/>
              </w:rPr>
              <w:t>systems</w:t>
            </w:r>
            <w:r w:rsidR="00F312DF">
              <w:rPr>
                <w:rFonts w:asciiTheme="minorHAnsi" w:hAnsiTheme="minorHAnsi" w:cstheme="minorHAnsi"/>
              </w:rPr>
              <w:t xml:space="preserve">. </w:t>
            </w:r>
          </w:p>
          <w:p w14:paraId="2B12C05A" w14:textId="096A06A7" w:rsidR="00F312DF" w:rsidRDefault="00F312DF">
            <w:pPr>
              <w:rPr>
                <w:rFonts w:asciiTheme="minorHAnsi" w:hAnsiTheme="minorHAnsi" w:cstheme="minorHAnsi"/>
              </w:rPr>
            </w:pPr>
          </w:p>
          <w:p w14:paraId="462759EB" w14:textId="77777777" w:rsidR="006571BA" w:rsidRDefault="00F312DF" w:rsidP="003E10D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</w:t>
            </w:r>
            <w:r w:rsidR="00993CA0">
              <w:rPr>
                <w:rFonts w:asciiTheme="minorHAnsi" w:hAnsiTheme="minorHAnsi" w:cstheme="minorHAnsi"/>
              </w:rPr>
              <w:t xml:space="preserve">Draughting team </w:t>
            </w:r>
            <w:r w:rsidR="0001484A">
              <w:rPr>
                <w:rFonts w:asciiTheme="minorHAnsi" w:hAnsiTheme="minorHAnsi" w:cstheme="minorHAnsi"/>
              </w:rPr>
              <w:t xml:space="preserve">fits within the </w:t>
            </w:r>
            <w:r w:rsidR="00E617CB">
              <w:rPr>
                <w:rFonts w:asciiTheme="minorHAnsi" w:hAnsiTheme="minorHAnsi" w:cstheme="minorHAnsi"/>
              </w:rPr>
              <w:t>Engineering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E461D">
              <w:rPr>
                <w:rFonts w:asciiTheme="minorHAnsi" w:hAnsiTheme="minorHAnsi" w:cstheme="minorHAnsi"/>
              </w:rPr>
              <w:t xml:space="preserve">function </w:t>
            </w:r>
            <w:r w:rsidR="0001484A">
              <w:rPr>
                <w:rFonts w:asciiTheme="minorHAnsi" w:hAnsiTheme="minorHAnsi" w:cstheme="minorHAnsi"/>
              </w:rPr>
              <w:t>and</w:t>
            </w:r>
            <w:r w:rsidR="00EC3474">
              <w:rPr>
                <w:rFonts w:asciiTheme="minorHAnsi" w:hAnsiTheme="minorHAnsi" w:cstheme="minorHAnsi"/>
              </w:rPr>
              <w:t xml:space="preserve"> </w:t>
            </w:r>
            <w:r w:rsidR="00991A88">
              <w:rPr>
                <w:rFonts w:asciiTheme="minorHAnsi" w:hAnsiTheme="minorHAnsi" w:cstheme="minorHAnsi"/>
              </w:rPr>
              <w:t>leads</w:t>
            </w:r>
            <w:r w:rsidR="00147E1C">
              <w:rPr>
                <w:rFonts w:asciiTheme="minorHAnsi" w:hAnsiTheme="minorHAnsi" w:cstheme="minorHAnsi"/>
              </w:rPr>
              <w:t xml:space="preserve"> on</w:t>
            </w:r>
            <w:r w:rsidR="00EC3474">
              <w:rPr>
                <w:rFonts w:asciiTheme="minorHAnsi" w:hAnsiTheme="minorHAnsi" w:cstheme="minorHAnsi"/>
              </w:rPr>
              <w:t xml:space="preserve"> </w:t>
            </w:r>
            <w:r w:rsidR="0001484A">
              <w:rPr>
                <w:rFonts w:asciiTheme="minorHAnsi" w:hAnsiTheme="minorHAnsi" w:cstheme="minorHAnsi"/>
              </w:rPr>
              <w:t>CAD</w:t>
            </w:r>
            <w:r w:rsidR="001D7F4C">
              <w:rPr>
                <w:rFonts w:asciiTheme="minorHAnsi" w:hAnsiTheme="minorHAnsi" w:cstheme="minorHAnsi"/>
              </w:rPr>
              <w:t xml:space="preserve"> models</w:t>
            </w:r>
            <w:r w:rsidR="00991A88">
              <w:rPr>
                <w:rFonts w:asciiTheme="minorHAnsi" w:hAnsiTheme="minorHAnsi" w:cstheme="minorHAnsi"/>
              </w:rPr>
              <w:t xml:space="preserve"> / Engineering </w:t>
            </w:r>
            <w:r w:rsidR="001D7F4C">
              <w:rPr>
                <w:rFonts w:asciiTheme="minorHAnsi" w:hAnsiTheme="minorHAnsi" w:cstheme="minorHAnsi"/>
              </w:rPr>
              <w:t>drawing</w:t>
            </w:r>
            <w:r w:rsidR="0001484A">
              <w:rPr>
                <w:rFonts w:asciiTheme="minorHAnsi" w:hAnsiTheme="minorHAnsi" w:cstheme="minorHAnsi"/>
              </w:rPr>
              <w:t xml:space="preserve"> / </w:t>
            </w:r>
            <w:r w:rsidR="00192F0B">
              <w:rPr>
                <w:rFonts w:asciiTheme="minorHAnsi" w:hAnsiTheme="minorHAnsi" w:cstheme="minorHAnsi"/>
              </w:rPr>
              <w:t xml:space="preserve">manufacturing data pack </w:t>
            </w:r>
            <w:r w:rsidR="00810BD8">
              <w:rPr>
                <w:rFonts w:asciiTheme="minorHAnsi" w:hAnsiTheme="minorHAnsi" w:cstheme="minorHAnsi"/>
              </w:rPr>
              <w:t xml:space="preserve">production </w:t>
            </w:r>
            <w:r w:rsidR="00E012A5">
              <w:rPr>
                <w:rFonts w:asciiTheme="minorHAnsi" w:hAnsiTheme="minorHAnsi" w:cstheme="minorHAnsi"/>
              </w:rPr>
              <w:t>to</w:t>
            </w:r>
            <w:r w:rsidR="009F799A">
              <w:rPr>
                <w:rFonts w:asciiTheme="minorHAnsi" w:hAnsiTheme="minorHAnsi" w:cstheme="minorHAnsi"/>
              </w:rPr>
              <w:t xml:space="preserve"> all</w:t>
            </w:r>
            <w:r w:rsidR="00E012A5">
              <w:rPr>
                <w:rFonts w:asciiTheme="minorHAnsi" w:hAnsiTheme="minorHAnsi" w:cstheme="minorHAnsi"/>
              </w:rPr>
              <w:t xml:space="preserve"> </w:t>
            </w:r>
            <w:r w:rsidR="00012B71">
              <w:rPr>
                <w:rFonts w:asciiTheme="minorHAnsi" w:hAnsiTheme="minorHAnsi" w:cstheme="minorHAnsi"/>
              </w:rPr>
              <w:t>engineering disciplines</w:t>
            </w:r>
            <w:r w:rsidR="00192F0B">
              <w:rPr>
                <w:rFonts w:asciiTheme="minorHAnsi" w:hAnsiTheme="minorHAnsi" w:cstheme="minorHAnsi"/>
              </w:rPr>
              <w:t>.</w:t>
            </w:r>
            <w:r w:rsidR="00F40F91">
              <w:rPr>
                <w:rFonts w:asciiTheme="minorHAnsi" w:hAnsiTheme="minorHAnsi" w:cstheme="minorHAnsi"/>
              </w:rPr>
              <w:t xml:space="preserve"> </w:t>
            </w:r>
            <w:r w:rsidR="007401EE">
              <w:rPr>
                <w:rFonts w:asciiTheme="minorHAnsi" w:hAnsiTheme="minorHAnsi" w:cstheme="minorHAnsi"/>
              </w:rPr>
              <w:t xml:space="preserve">The team also </w:t>
            </w:r>
            <w:r w:rsidR="00E96AD3">
              <w:rPr>
                <w:rFonts w:asciiTheme="minorHAnsi" w:hAnsiTheme="minorHAnsi" w:cstheme="minorHAnsi"/>
              </w:rPr>
              <w:t xml:space="preserve">provides </w:t>
            </w:r>
            <w:r w:rsidR="00D6705F">
              <w:rPr>
                <w:rFonts w:asciiTheme="minorHAnsi" w:hAnsiTheme="minorHAnsi" w:cstheme="minorHAnsi"/>
              </w:rPr>
              <w:t xml:space="preserve">best practice </w:t>
            </w:r>
            <w:r w:rsidR="00F43C14">
              <w:rPr>
                <w:rFonts w:asciiTheme="minorHAnsi" w:hAnsiTheme="minorHAnsi" w:cstheme="minorHAnsi"/>
              </w:rPr>
              <w:t>guidance for the use of the PEL CAD system</w:t>
            </w:r>
            <w:r w:rsidR="003E0927">
              <w:rPr>
                <w:rFonts w:asciiTheme="minorHAnsi" w:hAnsiTheme="minorHAnsi" w:cstheme="minorHAnsi"/>
              </w:rPr>
              <w:t xml:space="preserve"> for all CAD users.</w:t>
            </w:r>
          </w:p>
          <w:p w14:paraId="2F4C4383" w14:textId="5B0D32C3" w:rsidR="00620034" w:rsidRPr="00620034" w:rsidRDefault="00620034" w:rsidP="00CB37CA">
            <w:pPr>
              <w:rPr>
                <w:rFonts w:asciiTheme="minorHAnsi" w:hAnsiTheme="minorHAnsi" w:cstheme="minorHAnsi"/>
              </w:rPr>
            </w:pPr>
          </w:p>
        </w:tc>
      </w:tr>
      <w:tr w:rsidR="00977E50" w:rsidRPr="00571F18" w14:paraId="5523154F" w14:textId="77777777" w:rsidTr="00977E50">
        <w:tc>
          <w:tcPr>
            <w:tcW w:w="9016" w:type="dxa"/>
          </w:tcPr>
          <w:p w14:paraId="6767E24B" w14:textId="4A84B8F1" w:rsidR="00977E50" w:rsidRDefault="00977E50" w:rsidP="00CB37CA">
            <w:pPr>
              <w:rPr>
                <w:rFonts w:asciiTheme="minorHAnsi" w:hAnsiTheme="minorHAnsi" w:cstheme="minorHAnsi"/>
                <w:b/>
              </w:rPr>
            </w:pPr>
            <w:r w:rsidRPr="00571F18">
              <w:rPr>
                <w:rFonts w:asciiTheme="minorHAnsi" w:hAnsiTheme="minorHAnsi" w:cstheme="minorHAnsi"/>
                <w:b/>
              </w:rPr>
              <w:t>Job Purpose</w:t>
            </w:r>
          </w:p>
          <w:p w14:paraId="74C342D1" w14:textId="77777777" w:rsidR="003E10DD" w:rsidRDefault="003E10DD" w:rsidP="00CB37CA">
            <w:pPr>
              <w:rPr>
                <w:rFonts w:asciiTheme="minorHAnsi" w:hAnsiTheme="minorHAnsi" w:cstheme="minorHAnsi"/>
                <w:b/>
              </w:rPr>
            </w:pPr>
          </w:p>
          <w:p w14:paraId="37BFF033" w14:textId="7E952F70" w:rsidR="006D5549" w:rsidRDefault="005F7FFA" w:rsidP="003E10D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Reporting to the </w:t>
            </w:r>
            <w:r w:rsidR="00147E1C" w:rsidRPr="00147E1C">
              <w:rPr>
                <w:rFonts w:asciiTheme="minorHAnsi" w:hAnsiTheme="minorHAnsi" w:cstheme="minorHAnsi"/>
              </w:rPr>
              <w:t>Engineering Manager</w:t>
            </w:r>
            <w:r>
              <w:rPr>
                <w:rFonts w:asciiTheme="minorHAnsi" w:hAnsiTheme="minorHAnsi" w:cstheme="minorHAnsi"/>
              </w:rPr>
              <w:t>, t</w:t>
            </w:r>
            <w:r w:rsidR="00154F48" w:rsidRPr="00472D49">
              <w:rPr>
                <w:rFonts w:asciiTheme="minorHAnsi" w:hAnsiTheme="minorHAnsi" w:cstheme="minorHAnsi"/>
              </w:rPr>
              <w:t>he primary role</w:t>
            </w:r>
            <w:r w:rsidR="00066912" w:rsidRPr="00066912">
              <w:rPr>
                <w:rFonts w:asciiTheme="minorHAnsi" w:hAnsiTheme="minorHAnsi" w:cstheme="minorHAnsi"/>
              </w:rPr>
              <w:t xml:space="preserve"> is to leverage their </w:t>
            </w:r>
            <w:r w:rsidR="00D428D5">
              <w:rPr>
                <w:rFonts w:asciiTheme="minorHAnsi" w:hAnsiTheme="minorHAnsi" w:cstheme="minorHAnsi"/>
              </w:rPr>
              <w:t xml:space="preserve">technical </w:t>
            </w:r>
            <w:r w:rsidR="00066912" w:rsidRPr="00066912">
              <w:rPr>
                <w:rFonts w:asciiTheme="minorHAnsi" w:hAnsiTheme="minorHAnsi" w:cstheme="minorHAnsi"/>
              </w:rPr>
              <w:t>expertise and experience to contribute</w:t>
            </w:r>
            <w:r w:rsidR="00110502">
              <w:rPr>
                <w:rFonts w:asciiTheme="minorHAnsi" w:hAnsiTheme="minorHAnsi" w:cstheme="minorHAnsi"/>
              </w:rPr>
              <w:t xml:space="preserve"> and manage </w:t>
            </w:r>
            <w:r w:rsidR="00066912" w:rsidRPr="00066912">
              <w:rPr>
                <w:rFonts w:asciiTheme="minorHAnsi" w:hAnsiTheme="minorHAnsi" w:cstheme="minorHAnsi"/>
              </w:rPr>
              <w:t xml:space="preserve">the </w:t>
            </w:r>
            <w:r w:rsidR="003D0AAD">
              <w:rPr>
                <w:rFonts w:asciiTheme="minorHAnsi" w:hAnsiTheme="minorHAnsi" w:cstheme="minorHAnsi"/>
              </w:rPr>
              <w:t xml:space="preserve">production </w:t>
            </w:r>
            <w:r w:rsidR="00A06903">
              <w:rPr>
                <w:rFonts w:asciiTheme="minorHAnsi" w:hAnsiTheme="minorHAnsi" w:cstheme="minorHAnsi"/>
              </w:rPr>
              <w:t xml:space="preserve">of </w:t>
            </w:r>
            <w:r w:rsidR="008E5604">
              <w:rPr>
                <w:rFonts w:asciiTheme="minorHAnsi" w:hAnsiTheme="minorHAnsi" w:cstheme="minorHAnsi"/>
              </w:rPr>
              <w:t>3D models</w:t>
            </w:r>
            <w:r w:rsidR="009C75A4">
              <w:rPr>
                <w:rFonts w:asciiTheme="minorHAnsi" w:hAnsiTheme="minorHAnsi" w:cstheme="minorHAnsi"/>
              </w:rPr>
              <w:t xml:space="preserve"> and</w:t>
            </w:r>
            <w:r w:rsidR="008E5604">
              <w:rPr>
                <w:rFonts w:asciiTheme="minorHAnsi" w:hAnsiTheme="minorHAnsi" w:cstheme="minorHAnsi"/>
              </w:rPr>
              <w:t xml:space="preserve"> detail manufacturing </w:t>
            </w:r>
            <w:r w:rsidR="00112F64">
              <w:rPr>
                <w:rFonts w:asciiTheme="minorHAnsi" w:hAnsiTheme="minorHAnsi" w:cstheme="minorHAnsi"/>
              </w:rPr>
              <w:t xml:space="preserve">drawings </w:t>
            </w:r>
            <w:r w:rsidR="00112F64" w:rsidRPr="00066912">
              <w:rPr>
                <w:rFonts w:asciiTheme="minorHAnsi" w:hAnsiTheme="minorHAnsi" w:cstheme="minorHAnsi"/>
              </w:rPr>
              <w:t>of</w:t>
            </w:r>
            <w:r w:rsidR="00066912" w:rsidRPr="00066912">
              <w:rPr>
                <w:rFonts w:asciiTheme="minorHAnsi" w:hAnsiTheme="minorHAnsi" w:cstheme="minorHAnsi"/>
              </w:rPr>
              <w:t xml:space="preserve"> product</w:t>
            </w:r>
            <w:r w:rsidR="00CB37CA">
              <w:rPr>
                <w:rFonts w:asciiTheme="minorHAnsi" w:hAnsiTheme="minorHAnsi" w:cstheme="minorHAnsi"/>
              </w:rPr>
              <w:t>s</w:t>
            </w:r>
            <w:r w:rsidR="00066912" w:rsidRPr="00066912">
              <w:rPr>
                <w:rFonts w:asciiTheme="minorHAnsi" w:hAnsiTheme="minorHAnsi" w:cstheme="minorHAnsi"/>
              </w:rPr>
              <w:t xml:space="preserve"> across PEL’s range of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66912" w:rsidRPr="00066912">
              <w:rPr>
                <w:rFonts w:asciiTheme="minorHAnsi" w:hAnsiTheme="minorHAnsi" w:cstheme="minorHAnsi"/>
              </w:rPr>
              <w:t>products</w:t>
            </w:r>
            <w:r w:rsidR="00CB37CA">
              <w:rPr>
                <w:rFonts w:asciiTheme="minorHAnsi" w:hAnsiTheme="minorHAnsi" w:cstheme="minorHAnsi"/>
              </w:rPr>
              <w:t>,</w:t>
            </w:r>
            <w:r w:rsidR="00066912" w:rsidRPr="00066912">
              <w:rPr>
                <w:rFonts w:asciiTheme="minorHAnsi" w:hAnsiTheme="minorHAnsi" w:cstheme="minorHAnsi"/>
              </w:rPr>
              <w:t xml:space="preserve"> </w:t>
            </w:r>
            <w:r w:rsidR="00F6769D">
              <w:rPr>
                <w:rFonts w:asciiTheme="minorHAnsi" w:hAnsiTheme="minorHAnsi" w:cstheme="minorHAnsi"/>
              </w:rPr>
              <w:t xml:space="preserve">following </w:t>
            </w:r>
            <w:r w:rsidR="00D428D5">
              <w:rPr>
                <w:rFonts w:asciiTheme="minorHAnsi" w:hAnsiTheme="minorHAnsi" w:cstheme="minorHAnsi"/>
              </w:rPr>
              <w:t xml:space="preserve">the </w:t>
            </w:r>
            <w:r w:rsidR="00066912" w:rsidRPr="00066912">
              <w:rPr>
                <w:rFonts w:asciiTheme="minorHAnsi" w:hAnsiTheme="minorHAnsi" w:cstheme="minorHAnsi"/>
              </w:rPr>
              <w:t>Company</w:t>
            </w:r>
            <w:r w:rsidR="00D428D5">
              <w:rPr>
                <w:rFonts w:asciiTheme="minorHAnsi" w:hAnsiTheme="minorHAnsi" w:cstheme="minorHAnsi"/>
              </w:rPr>
              <w:t>’s defined engineering</w:t>
            </w:r>
            <w:r w:rsidR="00066912" w:rsidRPr="00066912">
              <w:rPr>
                <w:rFonts w:asciiTheme="minorHAnsi" w:hAnsiTheme="minorHAnsi" w:cstheme="minorHAnsi"/>
              </w:rPr>
              <w:t xml:space="preserve"> process</w:t>
            </w:r>
            <w:r w:rsidR="00D428D5">
              <w:rPr>
                <w:rFonts w:asciiTheme="minorHAnsi" w:hAnsiTheme="minorHAnsi" w:cstheme="minorHAnsi"/>
              </w:rPr>
              <w:t>e</w:t>
            </w:r>
            <w:r w:rsidR="00F6769D">
              <w:rPr>
                <w:rFonts w:asciiTheme="minorHAnsi" w:hAnsiTheme="minorHAnsi" w:cstheme="minorHAnsi"/>
              </w:rPr>
              <w:t>s</w:t>
            </w:r>
            <w:r w:rsidR="00066912" w:rsidRPr="00066912">
              <w:rPr>
                <w:rFonts w:asciiTheme="minorHAnsi" w:hAnsiTheme="minorHAnsi" w:cstheme="minorHAnsi"/>
              </w:rPr>
              <w:t>.</w:t>
            </w:r>
            <w:r w:rsidR="00066912">
              <w:rPr>
                <w:rFonts w:asciiTheme="minorHAnsi" w:hAnsiTheme="minorHAnsi" w:cstheme="minorHAnsi"/>
              </w:rPr>
              <w:t xml:space="preserve">  </w:t>
            </w:r>
          </w:p>
          <w:p w14:paraId="4D7D25E1" w14:textId="193ECE59" w:rsidR="001F4709" w:rsidRPr="00571F18" w:rsidRDefault="001F4709" w:rsidP="00CB37C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7E50" w:rsidRPr="00571F18" w14:paraId="08683FBF" w14:textId="77777777" w:rsidTr="00977E50">
        <w:tc>
          <w:tcPr>
            <w:tcW w:w="9016" w:type="dxa"/>
          </w:tcPr>
          <w:p w14:paraId="0603AA1A" w14:textId="09734049" w:rsidR="001F4709" w:rsidRDefault="00977E5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71F18">
              <w:rPr>
                <w:rFonts w:asciiTheme="minorHAnsi" w:hAnsiTheme="minorHAnsi" w:cstheme="minorHAnsi"/>
                <w:b/>
              </w:rPr>
              <w:t>Key Responsibilities</w:t>
            </w:r>
          </w:p>
          <w:p w14:paraId="2A85F2EC" w14:textId="77777777" w:rsidR="003E10DD" w:rsidRDefault="003E10D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640337E" w14:textId="5D8BCF54" w:rsidR="00703322" w:rsidRPr="00110502" w:rsidRDefault="00597E0B" w:rsidP="003E10DD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bCs/>
              </w:rPr>
            </w:pPr>
            <w:r w:rsidRPr="00110502">
              <w:rPr>
                <w:rFonts w:asciiTheme="minorHAnsi" w:hAnsiTheme="minorHAnsi" w:cstheme="minorHAnsi"/>
                <w:bCs/>
              </w:rPr>
              <w:t>Working with a</w:t>
            </w:r>
            <w:r w:rsidR="00174B1D" w:rsidRPr="00110502">
              <w:rPr>
                <w:rFonts w:asciiTheme="minorHAnsi" w:hAnsiTheme="minorHAnsi" w:cstheme="minorHAnsi"/>
                <w:bCs/>
              </w:rPr>
              <w:t xml:space="preserve"> multi-discipline</w:t>
            </w:r>
            <w:r w:rsidRPr="00110502">
              <w:rPr>
                <w:rFonts w:asciiTheme="minorHAnsi" w:hAnsiTheme="minorHAnsi" w:cstheme="minorHAnsi"/>
                <w:bCs/>
              </w:rPr>
              <w:t xml:space="preserve"> engineering team to </w:t>
            </w:r>
            <w:r w:rsidR="00920FAF" w:rsidRPr="00110502">
              <w:rPr>
                <w:rFonts w:asciiTheme="minorHAnsi" w:hAnsiTheme="minorHAnsi" w:cstheme="minorHAnsi"/>
                <w:bCs/>
              </w:rPr>
              <w:t xml:space="preserve">develop </w:t>
            </w:r>
            <w:r w:rsidR="006853CB" w:rsidRPr="00110502">
              <w:rPr>
                <w:rFonts w:asciiTheme="minorHAnsi" w:hAnsiTheme="minorHAnsi" w:cstheme="minorHAnsi"/>
                <w:bCs/>
              </w:rPr>
              <w:t>robust 3D models</w:t>
            </w:r>
            <w:r w:rsidR="00920FAF" w:rsidRPr="00110502">
              <w:rPr>
                <w:rFonts w:asciiTheme="minorHAnsi" w:hAnsiTheme="minorHAnsi" w:cstheme="minorHAnsi"/>
                <w:bCs/>
              </w:rPr>
              <w:t xml:space="preserve"> from a provided concept through to manufacturing detail, including</w:t>
            </w:r>
            <w:r w:rsidR="00AD43BF">
              <w:rPr>
                <w:rFonts w:asciiTheme="minorHAnsi" w:hAnsiTheme="minorHAnsi" w:cstheme="minorHAnsi"/>
                <w:bCs/>
              </w:rPr>
              <w:t xml:space="preserve"> fabrication, assembly, schematic drawings</w:t>
            </w:r>
            <w:r w:rsidR="00920FAF" w:rsidRPr="00110502">
              <w:rPr>
                <w:rFonts w:asciiTheme="minorHAnsi" w:hAnsiTheme="minorHAnsi" w:cstheme="minorHAnsi"/>
                <w:bCs/>
              </w:rPr>
              <w:t>,</w:t>
            </w:r>
            <w:r w:rsidR="00AD43BF">
              <w:rPr>
                <w:rFonts w:asciiTheme="minorHAnsi" w:hAnsiTheme="minorHAnsi" w:cstheme="minorHAnsi"/>
                <w:bCs/>
              </w:rPr>
              <w:t xml:space="preserve"> and</w:t>
            </w:r>
            <w:r w:rsidR="00920FAF" w:rsidRPr="00110502">
              <w:rPr>
                <w:rFonts w:asciiTheme="minorHAnsi" w:hAnsiTheme="minorHAnsi" w:cstheme="minorHAnsi"/>
                <w:bCs/>
              </w:rPr>
              <w:t xml:space="preserve"> specifications of </w:t>
            </w:r>
            <w:r w:rsidR="008E5101" w:rsidRPr="00110502">
              <w:rPr>
                <w:rFonts w:asciiTheme="minorHAnsi" w:hAnsiTheme="minorHAnsi" w:cstheme="minorHAnsi"/>
                <w:bCs/>
              </w:rPr>
              <w:t>PEL’s products.</w:t>
            </w:r>
          </w:p>
          <w:p w14:paraId="4B098902" w14:textId="22A24589" w:rsidR="00517836" w:rsidRDefault="00F6769D" w:rsidP="003E10DD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Work within</w:t>
            </w:r>
            <w:r w:rsidR="00125B30">
              <w:rPr>
                <w:rFonts w:asciiTheme="minorHAnsi" w:hAnsiTheme="minorHAnsi" w:cstheme="minorHAnsi"/>
                <w:bCs/>
              </w:rPr>
              <w:t xml:space="preserve"> PEL’s bespoke data management system</w:t>
            </w:r>
            <w:r w:rsidR="005C70A7">
              <w:rPr>
                <w:rFonts w:asciiTheme="minorHAnsi" w:hAnsiTheme="minorHAnsi" w:cstheme="minorHAnsi"/>
                <w:bCs/>
              </w:rPr>
              <w:t>.</w:t>
            </w:r>
          </w:p>
          <w:p w14:paraId="32E3A1D0" w14:textId="2E9998BA" w:rsidR="00597E0B" w:rsidRDefault="00597E0B" w:rsidP="003E10DD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bCs/>
              </w:rPr>
            </w:pPr>
            <w:r w:rsidRPr="00693AC1">
              <w:rPr>
                <w:rFonts w:asciiTheme="minorHAnsi" w:hAnsiTheme="minorHAnsi" w:cstheme="minorHAnsi"/>
                <w:bCs/>
              </w:rPr>
              <w:t>Participating in internal design reviews, providing input</w:t>
            </w:r>
            <w:r w:rsidR="0028203D">
              <w:rPr>
                <w:rFonts w:asciiTheme="minorHAnsi" w:hAnsiTheme="minorHAnsi" w:cstheme="minorHAnsi"/>
                <w:bCs/>
              </w:rPr>
              <w:t xml:space="preserve"> into </w:t>
            </w:r>
            <w:r w:rsidRPr="00693AC1">
              <w:rPr>
                <w:rFonts w:asciiTheme="minorHAnsi" w:hAnsiTheme="minorHAnsi" w:cstheme="minorHAnsi"/>
                <w:bCs/>
              </w:rPr>
              <w:t>the development of a product.</w:t>
            </w:r>
          </w:p>
          <w:p w14:paraId="483B3CBD" w14:textId="6778DEDD" w:rsidR="00AD43BF" w:rsidRPr="00693AC1" w:rsidRDefault="00AD43BF" w:rsidP="003E10DD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Assist with publishing of engineering data using PEL’s bespoke publishing tool.</w:t>
            </w:r>
          </w:p>
          <w:p w14:paraId="5AFDE08B" w14:textId="64609BF6" w:rsidR="00C11DB4" w:rsidRPr="00703322" w:rsidRDefault="00C11DB4" w:rsidP="003E10DD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bCs/>
              </w:rPr>
            </w:pPr>
            <w:r w:rsidRPr="00703322">
              <w:rPr>
                <w:rFonts w:asciiTheme="minorHAnsi" w:hAnsiTheme="minorHAnsi" w:cstheme="minorHAnsi"/>
                <w:bCs/>
              </w:rPr>
              <w:t>Produc</w:t>
            </w:r>
            <w:r>
              <w:rPr>
                <w:rFonts w:asciiTheme="minorHAnsi" w:hAnsiTheme="minorHAnsi" w:cstheme="minorHAnsi"/>
                <w:bCs/>
              </w:rPr>
              <w:t xml:space="preserve">tion of </w:t>
            </w:r>
            <w:r w:rsidRPr="00703322">
              <w:rPr>
                <w:rFonts w:asciiTheme="minorHAnsi" w:hAnsiTheme="minorHAnsi" w:cstheme="minorHAnsi"/>
                <w:bCs/>
              </w:rPr>
              <w:t xml:space="preserve">concept drawings in conjunction with engineers to assist with </w:t>
            </w:r>
            <w:r>
              <w:rPr>
                <w:rFonts w:asciiTheme="minorHAnsi" w:hAnsiTheme="minorHAnsi" w:cstheme="minorHAnsi"/>
                <w:bCs/>
              </w:rPr>
              <w:t>sales</w:t>
            </w:r>
            <w:r w:rsidRPr="00703322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opportunities</w:t>
            </w:r>
            <w:r w:rsidRPr="00703322">
              <w:rPr>
                <w:rFonts w:asciiTheme="minorHAnsi" w:hAnsiTheme="minorHAnsi" w:cstheme="minorHAnsi"/>
                <w:bCs/>
              </w:rPr>
              <w:t>.</w:t>
            </w:r>
          </w:p>
          <w:p w14:paraId="3AC3B60A" w14:textId="4EA434AE" w:rsidR="008E1D0A" w:rsidRDefault="00F95250" w:rsidP="003E10DD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Work</w:t>
            </w:r>
            <w:r w:rsidR="00E82F42">
              <w:rPr>
                <w:rFonts w:asciiTheme="minorHAnsi" w:hAnsiTheme="minorHAnsi" w:cstheme="minorHAnsi"/>
                <w:bCs/>
              </w:rPr>
              <w:t>ing</w:t>
            </w:r>
            <w:r>
              <w:rPr>
                <w:rFonts w:asciiTheme="minorHAnsi" w:hAnsiTheme="minorHAnsi" w:cstheme="minorHAnsi"/>
                <w:bCs/>
              </w:rPr>
              <w:t xml:space="preserve"> cross functionally</w:t>
            </w:r>
            <w:r w:rsidR="00C76F92">
              <w:rPr>
                <w:rFonts w:asciiTheme="minorHAnsi" w:hAnsiTheme="minorHAnsi" w:cstheme="minorHAnsi"/>
                <w:bCs/>
              </w:rPr>
              <w:t xml:space="preserve"> (Commercial, Sales, Projects teams)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A1188B">
              <w:rPr>
                <w:rFonts w:asciiTheme="minorHAnsi" w:hAnsiTheme="minorHAnsi" w:cstheme="minorHAnsi"/>
                <w:bCs/>
              </w:rPr>
              <w:t xml:space="preserve">within the business to </w:t>
            </w:r>
            <w:r w:rsidR="00794B14">
              <w:rPr>
                <w:rFonts w:asciiTheme="minorHAnsi" w:hAnsiTheme="minorHAnsi" w:cstheme="minorHAnsi"/>
                <w:bCs/>
              </w:rPr>
              <w:t>improve efficiency and deliver effective product</w:t>
            </w:r>
            <w:r w:rsidR="00BD79A8">
              <w:rPr>
                <w:rFonts w:asciiTheme="minorHAnsi" w:hAnsiTheme="minorHAnsi" w:cstheme="minorHAnsi"/>
                <w:bCs/>
              </w:rPr>
              <w:t>s</w:t>
            </w:r>
            <w:r w:rsidR="00C76F92">
              <w:rPr>
                <w:rFonts w:asciiTheme="minorHAnsi" w:hAnsiTheme="minorHAnsi" w:cstheme="minorHAnsi"/>
                <w:bCs/>
              </w:rPr>
              <w:t>.</w:t>
            </w:r>
          </w:p>
          <w:p w14:paraId="3FDF743D" w14:textId="77777777" w:rsidR="00623ED2" w:rsidRDefault="00FC6F70" w:rsidP="003E10DD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bCs/>
              </w:rPr>
            </w:pPr>
            <w:r w:rsidRPr="00FC6F70">
              <w:rPr>
                <w:rFonts w:asciiTheme="minorHAnsi" w:hAnsiTheme="minorHAnsi" w:cstheme="minorHAnsi"/>
                <w:bCs/>
              </w:rPr>
              <w:t>Communicating</w:t>
            </w:r>
            <w:r w:rsidR="00623ED2">
              <w:rPr>
                <w:rFonts w:asciiTheme="minorHAnsi" w:hAnsiTheme="minorHAnsi" w:cstheme="minorHAnsi"/>
                <w:bCs/>
              </w:rPr>
              <w:t xml:space="preserve"> professionally </w:t>
            </w:r>
            <w:r w:rsidRPr="00FC6F70">
              <w:rPr>
                <w:rFonts w:asciiTheme="minorHAnsi" w:hAnsiTheme="minorHAnsi" w:cstheme="minorHAnsi"/>
                <w:bCs/>
              </w:rPr>
              <w:t xml:space="preserve">with </w:t>
            </w:r>
            <w:r w:rsidR="00623ED2">
              <w:rPr>
                <w:rFonts w:asciiTheme="minorHAnsi" w:hAnsiTheme="minorHAnsi" w:cstheme="minorHAnsi"/>
                <w:bCs/>
              </w:rPr>
              <w:t xml:space="preserve">fellow </w:t>
            </w:r>
            <w:r w:rsidRPr="00FC6F70">
              <w:rPr>
                <w:rFonts w:asciiTheme="minorHAnsi" w:hAnsiTheme="minorHAnsi" w:cstheme="minorHAnsi"/>
                <w:bCs/>
              </w:rPr>
              <w:t>staff, directors, and clients.</w:t>
            </w:r>
            <w:r w:rsidR="00623ED2" w:rsidRPr="00FC6F70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3DF5591B" w14:textId="68F1E4CA" w:rsidR="00B14612" w:rsidRPr="001650D0" w:rsidRDefault="00891C4E" w:rsidP="003E10DD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bCs/>
              </w:rPr>
            </w:pPr>
            <w:r w:rsidRPr="001650D0">
              <w:rPr>
                <w:rFonts w:asciiTheme="minorHAnsi" w:hAnsiTheme="minorHAnsi" w:cstheme="minorHAnsi"/>
                <w:bCs/>
              </w:rPr>
              <w:t xml:space="preserve">Other related duties as assigned. </w:t>
            </w:r>
          </w:p>
        </w:tc>
      </w:tr>
    </w:tbl>
    <w:p w14:paraId="3F6B3FC3" w14:textId="6C521C93" w:rsidR="00E82F42" w:rsidRDefault="00E82F42"/>
    <w:p w14:paraId="04EEFCFA" w14:textId="05B7905E" w:rsidR="00BC4CF9" w:rsidRDefault="00BC4CF9" w:rsidP="00CB37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1FBF" w14:paraId="34D88A1C" w14:textId="77777777" w:rsidTr="008E1FBF">
        <w:tc>
          <w:tcPr>
            <w:tcW w:w="9016" w:type="dxa"/>
          </w:tcPr>
          <w:p w14:paraId="2277AC81" w14:textId="5D4047DF" w:rsidR="008E1FBF" w:rsidRDefault="008E1FBF" w:rsidP="00765A44">
            <w:pPr>
              <w:rPr>
                <w:rFonts w:asciiTheme="minorHAnsi" w:hAnsiTheme="minorHAnsi" w:cstheme="minorHAnsi"/>
                <w:b/>
                <w:bCs/>
              </w:rPr>
            </w:pPr>
            <w:r w:rsidRPr="001650D0">
              <w:rPr>
                <w:rFonts w:asciiTheme="minorHAnsi" w:hAnsiTheme="minorHAnsi" w:cstheme="minorHAnsi"/>
                <w:b/>
                <w:bCs/>
              </w:rPr>
              <w:t xml:space="preserve">Personal attributes and other requirements </w:t>
            </w:r>
          </w:p>
          <w:p w14:paraId="28F9EB31" w14:textId="77777777" w:rsidR="008E1FBF" w:rsidRPr="008E1FBF" w:rsidRDefault="008E1FBF" w:rsidP="00765A44"/>
          <w:p w14:paraId="16C08973" w14:textId="2EF4065E" w:rsidR="008E1FBF" w:rsidRDefault="00AD43BF" w:rsidP="003E10D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with Autodesk products, including Autodesk Vault and Autodesk Inventor preferred.</w:t>
            </w:r>
          </w:p>
          <w:p w14:paraId="73260875" w14:textId="49835047" w:rsidR="00AD43BF" w:rsidRDefault="00AD43BF" w:rsidP="00AD43B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Experience of multibody part modelling and parametric modelling (preferably within the Autodesk Inventor</w:t>
            </w:r>
            <w:r w:rsidRPr="00AD43BF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A008A8A" w14:textId="0F843256" w:rsidR="00AD43BF" w:rsidRPr="00AD43BF" w:rsidRDefault="00AD43BF" w:rsidP="00AD43B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producing large fabrication drawings.</w:t>
            </w:r>
          </w:p>
          <w:p w14:paraId="67A15F79" w14:textId="3900BF9C" w:rsidR="008E1FBF" w:rsidRDefault="008E1FBF" w:rsidP="001C3C31"/>
        </w:tc>
      </w:tr>
    </w:tbl>
    <w:p w14:paraId="6E2A19C6" w14:textId="602BA089" w:rsidR="008E1FBF" w:rsidRDefault="008E1FBF" w:rsidP="00CB37CA"/>
    <w:p w14:paraId="12444910" w14:textId="77777777" w:rsidR="008E1FBF" w:rsidRPr="00571F18" w:rsidRDefault="008E1FBF" w:rsidP="00CB37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49C4" w:rsidRPr="00571F18" w14:paraId="1E7EE7DE" w14:textId="77777777" w:rsidTr="00977E50">
        <w:tc>
          <w:tcPr>
            <w:tcW w:w="9016" w:type="dxa"/>
          </w:tcPr>
          <w:p w14:paraId="3F3B1315" w14:textId="69C61B2B" w:rsidR="00AF49C4" w:rsidRPr="00571F18" w:rsidRDefault="00F45384" w:rsidP="00CB37CA">
            <w:pPr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 w:rsidR="00AF49C4" w:rsidRPr="00571F18">
              <w:rPr>
                <w:rFonts w:asciiTheme="minorHAnsi" w:hAnsiTheme="minorHAnsi" w:cstheme="minorHAnsi"/>
                <w:b/>
              </w:rPr>
              <w:t>Working Conditions</w:t>
            </w:r>
          </w:p>
          <w:p w14:paraId="5857F48E" w14:textId="77777777" w:rsidR="00AF49C4" w:rsidRPr="00571F18" w:rsidRDefault="00AF49C4" w:rsidP="00CB37CA">
            <w:pPr>
              <w:rPr>
                <w:rFonts w:asciiTheme="minorHAnsi" w:hAnsiTheme="minorHAnsi" w:cstheme="minorHAnsi"/>
                <w:b/>
              </w:rPr>
            </w:pPr>
          </w:p>
          <w:p w14:paraId="61391DA3" w14:textId="5261BE54" w:rsidR="006F441C" w:rsidRPr="00AF3E2D" w:rsidRDefault="00D428D5" w:rsidP="003E10D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Mainly</w:t>
            </w:r>
            <w:r w:rsidR="00AF49C4" w:rsidRPr="001650D0">
              <w:rPr>
                <w:rFonts w:asciiTheme="minorHAnsi" w:hAnsiTheme="minorHAnsi" w:cstheme="minorHAnsi"/>
              </w:rPr>
              <w:t xml:space="preserve"> office based </w:t>
            </w:r>
            <w:r>
              <w:rPr>
                <w:rFonts w:asciiTheme="minorHAnsi" w:hAnsiTheme="minorHAnsi" w:cstheme="minorHAnsi"/>
              </w:rPr>
              <w:t xml:space="preserve">with visits </w:t>
            </w:r>
            <w:r w:rsidR="00AF49C4" w:rsidRPr="001650D0">
              <w:rPr>
                <w:rFonts w:asciiTheme="minorHAnsi" w:hAnsiTheme="minorHAnsi" w:cstheme="minorHAnsi"/>
              </w:rPr>
              <w:t>to external customers (</w:t>
            </w:r>
            <w:r w:rsidR="00515095">
              <w:rPr>
                <w:rFonts w:asciiTheme="minorHAnsi" w:hAnsiTheme="minorHAnsi" w:cstheme="minorHAnsi"/>
              </w:rPr>
              <w:t xml:space="preserve">both UK </w:t>
            </w:r>
            <w:r w:rsidR="00551862">
              <w:rPr>
                <w:rFonts w:asciiTheme="minorHAnsi" w:hAnsiTheme="minorHAnsi" w:cstheme="minorHAnsi"/>
              </w:rPr>
              <w:t xml:space="preserve">and </w:t>
            </w:r>
            <w:r w:rsidR="00551862" w:rsidRPr="001650D0">
              <w:rPr>
                <w:rFonts w:asciiTheme="minorHAnsi" w:hAnsiTheme="minorHAnsi" w:cstheme="minorHAnsi"/>
              </w:rPr>
              <w:t>overseas</w:t>
            </w:r>
            <w:r w:rsidR="00AF49C4" w:rsidRPr="001650D0">
              <w:rPr>
                <w:rFonts w:asciiTheme="minorHAnsi" w:hAnsiTheme="minorHAnsi" w:cstheme="minorHAnsi"/>
              </w:rPr>
              <w:t>) from time-to-time.</w:t>
            </w:r>
            <w:r w:rsidR="00BC4CF9" w:rsidRPr="001650D0">
              <w:rPr>
                <w:rFonts w:asciiTheme="minorHAnsi" w:hAnsiTheme="minorHAnsi" w:cstheme="minorHAnsi"/>
              </w:rPr>
              <w:t xml:space="preserve">  </w:t>
            </w:r>
          </w:p>
          <w:p w14:paraId="1475EF9D" w14:textId="732F5181" w:rsidR="008E1FBF" w:rsidRPr="001650D0" w:rsidRDefault="00BC4CF9" w:rsidP="003E10D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1650D0">
              <w:rPr>
                <w:rFonts w:asciiTheme="minorHAnsi" w:hAnsiTheme="minorHAnsi" w:cstheme="minorHAnsi"/>
              </w:rPr>
              <w:t>Working conditions whil</w:t>
            </w:r>
            <w:r w:rsidR="00FC571A">
              <w:rPr>
                <w:rFonts w:asciiTheme="minorHAnsi" w:hAnsiTheme="minorHAnsi" w:cstheme="minorHAnsi"/>
              </w:rPr>
              <w:t>st</w:t>
            </w:r>
            <w:r w:rsidRPr="001650D0">
              <w:rPr>
                <w:rFonts w:asciiTheme="minorHAnsi" w:hAnsiTheme="minorHAnsi" w:cstheme="minorHAnsi"/>
              </w:rPr>
              <w:t xml:space="preserve"> on customer sites may include working outside of normal business hours</w:t>
            </w:r>
            <w:r w:rsidR="00515095">
              <w:rPr>
                <w:rFonts w:asciiTheme="minorHAnsi" w:hAnsiTheme="minorHAnsi" w:cstheme="minorHAnsi"/>
              </w:rPr>
              <w:t xml:space="preserve"> and</w:t>
            </w:r>
            <w:r w:rsidRPr="001650D0">
              <w:rPr>
                <w:rFonts w:asciiTheme="minorHAnsi" w:hAnsiTheme="minorHAnsi" w:cstheme="minorHAnsi"/>
              </w:rPr>
              <w:t xml:space="preserve"> being required to work in </w:t>
            </w:r>
            <w:r w:rsidR="00515095">
              <w:rPr>
                <w:rFonts w:asciiTheme="minorHAnsi" w:hAnsiTheme="minorHAnsi" w:cstheme="minorHAnsi"/>
              </w:rPr>
              <w:t xml:space="preserve">inclement/uncomfortable </w:t>
            </w:r>
            <w:r w:rsidRPr="001650D0">
              <w:rPr>
                <w:rFonts w:asciiTheme="minorHAnsi" w:hAnsiTheme="minorHAnsi" w:cstheme="minorHAnsi"/>
              </w:rPr>
              <w:t xml:space="preserve">field </w:t>
            </w:r>
            <w:r w:rsidR="00551862" w:rsidRPr="001650D0">
              <w:rPr>
                <w:rFonts w:asciiTheme="minorHAnsi" w:hAnsiTheme="minorHAnsi" w:cstheme="minorHAnsi"/>
              </w:rPr>
              <w:t>conditions.</w:t>
            </w:r>
            <w:r w:rsidRPr="001650D0">
              <w:rPr>
                <w:rFonts w:asciiTheme="minorHAnsi" w:hAnsiTheme="minorHAnsi" w:cstheme="minorHAnsi"/>
              </w:rPr>
              <w:t xml:space="preserve">  </w:t>
            </w:r>
          </w:p>
          <w:p w14:paraId="75176B5E" w14:textId="77777777" w:rsidR="00AF49C4" w:rsidRPr="00571F18" w:rsidRDefault="00AF49C4" w:rsidP="00CB37C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86FE4E3" w14:textId="77777777" w:rsidR="00AF49C4" w:rsidRPr="00571F18" w:rsidRDefault="00AF49C4" w:rsidP="009503E8">
      <w:pPr>
        <w:rPr>
          <w:rFonts w:asciiTheme="minorHAnsi" w:hAnsiTheme="minorHAnsi" w:cstheme="minorHAnsi"/>
        </w:rPr>
      </w:pPr>
    </w:p>
    <w:sectPr w:rsidR="00AF49C4" w:rsidRPr="00571F18" w:rsidSect="003226AB">
      <w:headerReference w:type="default" r:id="rId12"/>
      <w:footerReference w:type="default" r:id="rId13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25D93" w14:textId="77777777" w:rsidR="003226AB" w:rsidRDefault="003226AB">
      <w:r>
        <w:separator/>
      </w:r>
    </w:p>
  </w:endnote>
  <w:endnote w:type="continuationSeparator" w:id="0">
    <w:p w14:paraId="4BAB8740" w14:textId="77777777" w:rsidR="003226AB" w:rsidRDefault="0032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FE09A" w14:textId="2C8F60A3" w:rsidR="00904597" w:rsidRDefault="00B7264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37B01B" wp14:editId="206BAF96">
              <wp:simplePos x="0" y="0"/>
              <wp:positionH relativeFrom="margin">
                <wp:align>center</wp:align>
              </wp:positionH>
              <wp:positionV relativeFrom="paragraph">
                <wp:posOffset>106680</wp:posOffset>
              </wp:positionV>
              <wp:extent cx="1932940" cy="31051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294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1586E" w14:textId="77777777" w:rsidR="00904597" w:rsidRPr="00B91049" w:rsidRDefault="00B72647" w:rsidP="009510F2">
                          <w:pPr>
                            <w:rPr>
                              <w:b/>
                              <w:i/>
                              <w:color w:val="AA272F"/>
                              <w:sz w:val="16"/>
                              <w:szCs w:val="16"/>
                            </w:rPr>
                          </w:pPr>
                          <w:r w:rsidRPr="00B91049">
                            <w:rPr>
                              <w:b/>
                              <w:i/>
                              <w:color w:val="AA272F"/>
                              <w:sz w:val="16"/>
                              <w:szCs w:val="16"/>
                            </w:rPr>
                            <w:t>Registered in England No. 1876136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7B01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4pt;width:152.2pt;height:24.4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" stroked="f">
              <v:textbox>
                <w:txbxContent>
                  <w:p w14:paraId="6411586E" w14:textId="77777777" w:rsidR="00904597" w:rsidRPr="00B91049" w:rsidRDefault="00B72647" w:rsidP="009510F2">
                    <w:pPr>
                      <w:rPr>
                        <w:b/>
                        <w:i/>
                        <w:color w:val="AA272F"/>
                        <w:sz w:val="16"/>
                        <w:szCs w:val="16"/>
                      </w:rPr>
                    </w:pPr>
                    <w:r w:rsidRPr="00B91049">
                      <w:rPr>
                        <w:b/>
                        <w:i/>
                        <w:color w:val="AA272F"/>
                        <w:sz w:val="16"/>
                        <w:szCs w:val="16"/>
                      </w:rPr>
                      <w:t>Registered in England No. 1876136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D92F1" w14:textId="77777777" w:rsidR="003226AB" w:rsidRDefault="003226AB">
      <w:r>
        <w:separator/>
      </w:r>
    </w:p>
  </w:footnote>
  <w:footnote w:type="continuationSeparator" w:id="0">
    <w:p w14:paraId="1EB9AB68" w14:textId="77777777" w:rsidR="003226AB" w:rsidRDefault="00322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0B04" w14:textId="142A9E3D" w:rsidR="00904597" w:rsidRDefault="00CE5036">
    <w:pPr>
      <w:pStyle w:val="Header"/>
      <w:rPr>
        <w:noProof/>
      </w:rPr>
    </w:pPr>
    <w:r>
      <w:rPr>
        <w:noProof/>
      </w:rPr>
      <w:ptab w:relativeTo="margin" w:alignment="right" w:leader="none"/>
    </w:r>
    <w:r w:rsidR="00B72647">
      <w:rPr>
        <w:noProof/>
      </w:rPr>
      <w:drawing>
        <wp:inline distT="0" distB="0" distL="0" distR="0" wp14:anchorId="460DFAD9" wp14:editId="51E133E2">
          <wp:extent cx="2939607" cy="458538"/>
          <wp:effectExtent l="0" t="0" r="0" b="0"/>
          <wp:docPr id="1133486179" name="Picture 1133486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486179" name="Picture 11334861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9607" cy="458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0538D7" w14:textId="77777777" w:rsidR="001C7F5A" w:rsidRDefault="001C7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54BE4"/>
    <w:multiLevelType w:val="hybridMultilevel"/>
    <w:tmpl w:val="7D385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810DE"/>
    <w:multiLevelType w:val="hybridMultilevel"/>
    <w:tmpl w:val="9A5AFA2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E1C73"/>
    <w:multiLevelType w:val="hybridMultilevel"/>
    <w:tmpl w:val="26644A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37E15"/>
    <w:multiLevelType w:val="hybridMultilevel"/>
    <w:tmpl w:val="82A09A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7568EE"/>
    <w:multiLevelType w:val="hybridMultilevel"/>
    <w:tmpl w:val="5B229B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91E35"/>
    <w:multiLevelType w:val="hybridMultilevel"/>
    <w:tmpl w:val="14E602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672F67"/>
    <w:multiLevelType w:val="hybridMultilevel"/>
    <w:tmpl w:val="7E1A0D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16784"/>
    <w:multiLevelType w:val="hybridMultilevel"/>
    <w:tmpl w:val="F60CD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91648"/>
    <w:multiLevelType w:val="hybridMultilevel"/>
    <w:tmpl w:val="C980A812"/>
    <w:lvl w:ilvl="0" w:tplc="70303F9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F28DF"/>
    <w:multiLevelType w:val="hybridMultilevel"/>
    <w:tmpl w:val="3508F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B25CC"/>
    <w:multiLevelType w:val="hybridMultilevel"/>
    <w:tmpl w:val="8DC2A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941A3"/>
    <w:multiLevelType w:val="hybridMultilevel"/>
    <w:tmpl w:val="25C8B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60F27"/>
    <w:multiLevelType w:val="multilevel"/>
    <w:tmpl w:val="E356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B25A14"/>
    <w:multiLevelType w:val="hybridMultilevel"/>
    <w:tmpl w:val="66B246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870503">
    <w:abstractNumId w:val="13"/>
  </w:num>
  <w:num w:numId="2" w16cid:durableId="624312941">
    <w:abstractNumId w:val="9"/>
  </w:num>
  <w:num w:numId="3" w16cid:durableId="329601640">
    <w:abstractNumId w:val="12"/>
  </w:num>
  <w:num w:numId="4" w16cid:durableId="364449081">
    <w:abstractNumId w:val="1"/>
  </w:num>
  <w:num w:numId="5" w16cid:durableId="2002544177">
    <w:abstractNumId w:val="3"/>
  </w:num>
  <w:num w:numId="6" w16cid:durableId="1042827515">
    <w:abstractNumId w:val="2"/>
  </w:num>
  <w:num w:numId="7" w16cid:durableId="1818836631">
    <w:abstractNumId w:val="5"/>
  </w:num>
  <w:num w:numId="8" w16cid:durableId="1394616275">
    <w:abstractNumId w:val="0"/>
  </w:num>
  <w:num w:numId="9" w16cid:durableId="1122383260">
    <w:abstractNumId w:val="7"/>
  </w:num>
  <w:num w:numId="10" w16cid:durableId="1158423974">
    <w:abstractNumId w:val="11"/>
  </w:num>
  <w:num w:numId="11" w16cid:durableId="570577946">
    <w:abstractNumId w:val="8"/>
  </w:num>
  <w:num w:numId="12" w16cid:durableId="1181044849">
    <w:abstractNumId w:val="6"/>
  </w:num>
  <w:num w:numId="13" w16cid:durableId="904343516">
    <w:abstractNumId w:val="10"/>
  </w:num>
  <w:num w:numId="14" w16cid:durableId="1040009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52"/>
    <w:rsid w:val="0000733E"/>
    <w:rsid w:val="00010249"/>
    <w:rsid w:val="00012B71"/>
    <w:rsid w:val="0001484A"/>
    <w:rsid w:val="00032F36"/>
    <w:rsid w:val="00036245"/>
    <w:rsid w:val="000447A1"/>
    <w:rsid w:val="00054B26"/>
    <w:rsid w:val="000652F9"/>
    <w:rsid w:val="00066912"/>
    <w:rsid w:val="0008600C"/>
    <w:rsid w:val="000967EE"/>
    <w:rsid w:val="000A7163"/>
    <w:rsid w:val="000D0E9E"/>
    <w:rsid w:val="000D1158"/>
    <w:rsid w:val="000F0B83"/>
    <w:rsid w:val="000F26CD"/>
    <w:rsid w:val="00106547"/>
    <w:rsid w:val="00110502"/>
    <w:rsid w:val="00112F64"/>
    <w:rsid w:val="0011483A"/>
    <w:rsid w:val="00120977"/>
    <w:rsid w:val="00121E69"/>
    <w:rsid w:val="00122EA7"/>
    <w:rsid w:val="00125B30"/>
    <w:rsid w:val="00132F69"/>
    <w:rsid w:val="0013475A"/>
    <w:rsid w:val="00145EB4"/>
    <w:rsid w:val="00147E1C"/>
    <w:rsid w:val="00150669"/>
    <w:rsid w:val="001515D1"/>
    <w:rsid w:val="00153B37"/>
    <w:rsid w:val="00154F48"/>
    <w:rsid w:val="00155D9F"/>
    <w:rsid w:val="001563D9"/>
    <w:rsid w:val="001650D0"/>
    <w:rsid w:val="00166304"/>
    <w:rsid w:val="00174B1D"/>
    <w:rsid w:val="001777A1"/>
    <w:rsid w:val="0018085D"/>
    <w:rsid w:val="00192F0B"/>
    <w:rsid w:val="0019303D"/>
    <w:rsid w:val="00193D0A"/>
    <w:rsid w:val="001C3C31"/>
    <w:rsid w:val="001C7F5A"/>
    <w:rsid w:val="001D599A"/>
    <w:rsid w:val="001D6C98"/>
    <w:rsid w:val="001D7F4C"/>
    <w:rsid w:val="001F4709"/>
    <w:rsid w:val="00200B83"/>
    <w:rsid w:val="002036A3"/>
    <w:rsid w:val="002205A7"/>
    <w:rsid w:val="00225CEC"/>
    <w:rsid w:val="002260A1"/>
    <w:rsid w:val="0024286C"/>
    <w:rsid w:val="00245773"/>
    <w:rsid w:val="00246131"/>
    <w:rsid w:val="002608CC"/>
    <w:rsid w:val="002646FF"/>
    <w:rsid w:val="00277ACA"/>
    <w:rsid w:val="0028203D"/>
    <w:rsid w:val="002821D4"/>
    <w:rsid w:val="00283D39"/>
    <w:rsid w:val="002914B7"/>
    <w:rsid w:val="00291EE4"/>
    <w:rsid w:val="00296A76"/>
    <w:rsid w:val="00296CB9"/>
    <w:rsid w:val="002A3393"/>
    <w:rsid w:val="002C742E"/>
    <w:rsid w:val="002D4D87"/>
    <w:rsid w:val="002D7BB7"/>
    <w:rsid w:val="002E3940"/>
    <w:rsid w:val="002E6064"/>
    <w:rsid w:val="00301BF2"/>
    <w:rsid w:val="00312DC0"/>
    <w:rsid w:val="003142A2"/>
    <w:rsid w:val="0031751A"/>
    <w:rsid w:val="00320E4C"/>
    <w:rsid w:val="003226AB"/>
    <w:rsid w:val="003311EA"/>
    <w:rsid w:val="003319D7"/>
    <w:rsid w:val="003579B3"/>
    <w:rsid w:val="00381BA0"/>
    <w:rsid w:val="00394104"/>
    <w:rsid w:val="00396622"/>
    <w:rsid w:val="003A066F"/>
    <w:rsid w:val="003A2DAF"/>
    <w:rsid w:val="003A49CA"/>
    <w:rsid w:val="003B4A4E"/>
    <w:rsid w:val="003B5CF6"/>
    <w:rsid w:val="003B5EA8"/>
    <w:rsid w:val="003B607A"/>
    <w:rsid w:val="003C4701"/>
    <w:rsid w:val="003C477E"/>
    <w:rsid w:val="003C5CA1"/>
    <w:rsid w:val="003D0AAD"/>
    <w:rsid w:val="003D228F"/>
    <w:rsid w:val="003D5144"/>
    <w:rsid w:val="003D63C9"/>
    <w:rsid w:val="003D6574"/>
    <w:rsid w:val="003E0927"/>
    <w:rsid w:val="003E10DD"/>
    <w:rsid w:val="0040073B"/>
    <w:rsid w:val="00412D40"/>
    <w:rsid w:val="00416BED"/>
    <w:rsid w:val="00421DC2"/>
    <w:rsid w:val="00422A3C"/>
    <w:rsid w:val="0044652C"/>
    <w:rsid w:val="00452353"/>
    <w:rsid w:val="00472D49"/>
    <w:rsid w:val="00477FB5"/>
    <w:rsid w:val="00491117"/>
    <w:rsid w:val="004969FC"/>
    <w:rsid w:val="004A3EC7"/>
    <w:rsid w:val="004B5D72"/>
    <w:rsid w:val="004E1405"/>
    <w:rsid w:val="004E5D83"/>
    <w:rsid w:val="005109A8"/>
    <w:rsid w:val="005111F1"/>
    <w:rsid w:val="00515095"/>
    <w:rsid w:val="00517836"/>
    <w:rsid w:val="00520952"/>
    <w:rsid w:val="00521778"/>
    <w:rsid w:val="00526DC0"/>
    <w:rsid w:val="00544F91"/>
    <w:rsid w:val="00546669"/>
    <w:rsid w:val="00551862"/>
    <w:rsid w:val="00555D4F"/>
    <w:rsid w:val="0055785D"/>
    <w:rsid w:val="00561054"/>
    <w:rsid w:val="00571F18"/>
    <w:rsid w:val="00582CE4"/>
    <w:rsid w:val="0058700D"/>
    <w:rsid w:val="0058783D"/>
    <w:rsid w:val="00597E0B"/>
    <w:rsid w:val="005A4201"/>
    <w:rsid w:val="005B655F"/>
    <w:rsid w:val="005C1F4A"/>
    <w:rsid w:val="005C70A7"/>
    <w:rsid w:val="005E663F"/>
    <w:rsid w:val="005E685D"/>
    <w:rsid w:val="005F2B3E"/>
    <w:rsid w:val="005F453F"/>
    <w:rsid w:val="005F7FFA"/>
    <w:rsid w:val="006034FB"/>
    <w:rsid w:val="00604527"/>
    <w:rsid w:val="0060481B"/>
    <w:rsid w:val="006113D3"/>
    <w:rsid w:val="00620034"/>
    <w:rsid w:val="00623ED2"/>
    <w:rsid w:val="0062453F"/>
    <w:rsid w:val="00640C9B"/>
    <w:rsid w:val="00644260"/>
    <w:rsid w:val="00645300"/>
    <w:rsid w:val="0065276F"/>
    <w:rsid w:val="006571BA"/>
    <w:rsid w:val="006611AD"/>
    <w:rsid w:val="00662282"/>
    <w:rsid w:val="006627F8"/>
    <w:rsid w:val="006651C0"/>
    <w:rsid w:val="0066785F"/>
    <w:rsid w:val="00672837"/>
    <w:rsid w:val="006753DB"/>
    <w:rsid w:val="006853CB"/>
    <w:rsid w:val="0069086F"/>
    <w:rsid w:val="00693AC1"/>
    <w:rsid w:val="00694514"/>
    <w:rsid w:val="006A2CB6"/>
    <w:rsid w:val="006B179B"/>
    <w:rsid w:val="006B52D0"/>
    <w:rsid w:val="006B7B0C"/>
    <w:rsid w:val="006D5549"/>
    <w:rsid w:val="006D62C8"/>
    <w:rsid w:val="006D7EAB"/>
    <w:rsid w:val="006E0FD0"/>
    <w:rsid w:val="006F323D"/>
    <w:rsid w:val="006F441C"/>
    <w:rsid w:val="006F656E"/>
    <w:rsid w:val="00703322"/>
    <w:rsid w:val="007401EE"/>
    <w:rsid w:val="0075245A"/>
    <w:rsid w:val="007562AE"/>
    <w:rsid w:val="00761A59"/>
    <w:rsid w:val="00764D28"/>
    <w:rsid w:val="00765A44"/>
    <w:rsid w:val="00776384"/>
    <w:rsid w:val="0078175E"/>
    <w:rsid w:val="00793EA6"/>
    <w:rsid w:val="00794B14"/>
    <w:rsid w:val="007A4360"/>
    <w:rsid w:val="007B0315"/>
    <w:rsid w:val="007B149D"/>
    <w:rsid w:val="007C0217"/>
    <w:rsid w:val="007C172B"/>
    <w:rsid w:val="007C18FD"/>
    <w:rsid w:val="007C2FA7"/>
    <w:rsid w:val="007D2D70"/>
    <w:rsid w:val="007D3B2B"/>
    <w:rsid w:val="007D5B66"/>
    <w:rsid w:val="007E3435"/>
    <w:rsid w:val="007F7607"/>
    <w:rsid w:val="00801E13"/>
    <w:rsid w:val="008051D6"/>
    <w:rsid w:val="008060C0"/>
    <w:rsid w:val="00810BD8"/>
    <w:rsid w:val="00812FE7"/>
    <w:rsid w:val="008163ED"/>
    <w:rsid w:val="00817855"/>
    <w:rsid w:val="00827385"/>
    <w:rsid w:val="00831979"/>
    <w:rsid w:val="00834A3A"/>
    <w:rsid w:val="00851779"/>
    <w:rsid w:val="0087354D"/>
    <w:rsid w:val="008737D5"/>
    <w:rsid w:val="00877FC8"/>
    <w:rsid w:val="008815A2"/>
    <w:rsid w:val="00891C4E"/>
    <w:rsid w:val="008A7265"/>
    <w:rsid w:val="008B78D2"/>
    <w:rsid w:val="008C5052"/>
    <w:rsid w:val="008C5573"/>
    <w:rsid w:val="008D4203"/>
    <w:rsid w:val="008E1D0A"/>
    <w:rsid w:val="008E1FBF"/>
    <w:rsid w:val="008E5101"/>
    <w:rsid w:val="008E5604"/>
    <w:rsid w:val="0090237D"/>
    <w:rsid w:val="00904597"/>
    <w:rsid w:val="00905E13"/>
    <w:rsid w:val="00907D41"/>
    <w:rsid w:val="009140EF"/>
    <w:rsid w:val="009164BB"/>
    <w:rsid w:val="009164E2"/>
    <w:rsid w:val="00920FAF"/>
    <w:rsid w:val="00921E37"/>
    <w:rsid w:val="00930238"/>
    <w:rsid w:val="00931DA8"/>
    <w:rsid w:val="009353B8"/>
    <w:rsid w:val="00947152"/>
    <w:rsid w:val="00950231"/>
    <w:rsid w:val="009503E8"/>
    <w:rsid w:val="009562DC"/>
    <w:rsid w:val="0097046D"/>
    <w:rsid w:val="00977E50"/>
    <w:rsid w:val="00980EDC"/>
    <w:rsid w:val="009820BF"/>
    <w:rsid w:val="009870B2"/>
    <w:rsid w:val="009912A8"/>
    <w:rsid w:val="00991A88"/>
    <w:rsid w:val="00993CA0"/>
    <w:rsid w:val="00994B95"/>
    <w:rsid w:val="00996349"/>
    <w:rsid w:val="009A26A7"/>
    <w:rsid w:val="009A6C4C"/>
    <w:rsid w:val="009B09F4"/>
    <w:rsid w:val="009C40B7"/>
    <w:rsid w:val="009C55F4"/>
    <w:rsid w:val="009C75A4"/>
    <w:rsid w:val="009D330A"/>
    <w:rsid w:val="009D761F"/>
    <w:rsid w:val="009E0162"/>
    <w:rsid w:val="009E3F45"/>
    <w:rsid w:val="009E5FE2"/>
    <w:rsid w:val="009E6849"/>
    <w:rsid w:val="009F12ED"/>
    <w:rsid w:val="009F5EA8"/>
    <w:rsid w:val="009F799A"/>
    <w:rsid w:val="00A06903"/>
    <w:rsid w:val="00A1164F"/>
    <w:rsid w:val="00A1188B"/>
    <w:rsid w:val="00A13483"/>
    <w:rsid w:val="00A17089"/>
    <w:rsid w:val="00A33FE7"/>
    <w:rsid w:val="00A3720B"/>
    <w:rsid w:val="00A46A1F"/>
    <w:rsid w:val="00A46C18"/>
    <w:rsid w:val="00A47F97"/>
    <w:rsid w:val="00A55B99"/>
    <w:rsid w:val="00A57C65"/>
    <w:rsid w:val="00A61EED"/>
    <w:rsid w:val="00A63A61"/>
    <w:rsid w:val="00A721E3"/>
    <w:rsid w:val="00A73E94"/>
    <w:rsid w:val="00A84506"/>
    <w:rsid w:val="00A86339"/>
    <w:rsid w:val="00A877B0"/>
    <w:rsid w:val="00A901DE"/>
    <w:rsid w:val="00AA0AB7"/>
    <w:rsid w:val="00AA2952"/>
    <w:rsid w:val="00AA5244"/>
    <w:rsid w:val="00AB0BA3"/>
    <w:rsid w:val="00AB192D"/>
    <w:rsid w:val="00AB259E"/>
    <w:rsid w:val="00AB6340"/>
    <w:rsid w:val="00AC260C"/>
    <w:rsid w:val="00AC572E"/>
    <w:rsid w:val="00AD1617"/>
    <w:rsid w:val="00AD43BF"/>
    <w:rsid w:val="00AF21B9"/>
    <w:rsid w:val="00AF3E2D"/>
    <w:rsid w:val="00AF49C4"/>
    <w:rsid w:val="00B14436"/>
    <w:rsid w:val="00B14612"/>
    <w:rsid w:val="00B15789"/>
    <w:rsid w:val="00B344F0"/>
    <w:rsid w:val="00B36D22"/>
    <w:rsid w:val="00B42A2F"/>
    <w:rsid w:val="00B45462"/>
    <w:rsid w:val="00B456D6"/>
    <w:rsid w:val="00B46AF0"/>
    <w:rsid w:val="00B577DD"/>
    <w:rsid w:val="00B702A0"/>
    <w:rsid w:val="00B72647"/>
    <w:rsid w:val="00B7498A"/>
    <w:rsid w:val="00B75F8B"/>
    <w:rsid w:val="00B76498"/>
    <w:rsid w:val="00B804EF"/>
    <w:rsid w:val="00B822A5"/>
    <w:rsid w:val="00BA3048"/>
    <w:rsid w:val="00BB4A19"/>
    <w:rsid w:val="00BC254C"/>
    <w:rsid w:val="00BC2D77"/>
    <w:rsid w:val="00BC4CF9"/>
    <w:rsid w:val="00BC73E7"/>
    <w:rsid w:val="00BD79A8"/>
    <w:rsid w:val="00BF4575"/>
    <w:rsid w:val="00C0217A"/>
    <w:rsid w:val="00C11DB4"/>
    <w:rsid w:val="00C20E70"/>
    <w:rsid w:val="00C31F8D"/>
    <w:rsid w:val="00C42C26"/>
    <w:rsid w:val="00C51CF2"/>
    <w:rsid w:val="00C5202F"/>
    <w:rsid w:val="00C7003D"/>
    <w:rsid w:val="00C76F92"/>
    <w:rsid w:val="00C85DD9"/>
    <w:rsid w:val="00CA0CAA"/>
    <w:rsid w:val="00CB37CA"/>
    <w:rsid w:val="00CB3921"/>
    <w:rsid w:val="00CB4FB3"/>
    <w:rsid w:val="00CC19DB"/>
    <w:rsid w:val="00CE5036"/>
    <w:rsid w:val="00CE694E"/>
    <w:rsid w:val="00CE6C39"/>
    <w:rsid w:val="00CF1EBF"/>
    <w:rsid w:val="00CF39AD"/>
    <w:rsid w:val="00CF41E1"/>
    <w:rsid w:val="00CF4DD5"/>
    <w:rsid w:val="00D05014"/>
    <w:rsid w:val="00D05C99"/>
    <w:rsid w:val="00D131DB"/>
    <w:rsid w:val="00D2326D"/>
    <w:rsid w:val="00D40FB4"/>
    <w:rsid w:val="00D428D5"/>
    <w:rsid w:val="00D42D37"/>
    <w:rsid w:val="00D47659"/>
    <w:rsid w:val="00D517BD"/>
    <w:rsid w:val="00D669A7"/>
    <w:rsid w:val="00D6705F"/>
    <w:rsid w:val="00D73D66"/>
    <w:rsid w:val="00D834FC"/>
    <w:rsid w:val="00D87DAF"/>
    <w:rsid w:val="00D913BD"/>
    <w:rsid w:val="00D9658F"/>
    <w:rsid w:val="00DB12CC"/>
    <w:rsid w:val="00DC0FE3"/>
    <w:rsid w:val="00DC2242"/>
    <w:rsid w:val="00DD003B"/>
    <w:rsid w:val="00DD066D"/>
    <w:rsid w:val="00DD7D4D"/>
    <w:rsid w:val="00DE461D"/>
    <w:rsid w:val="00DE744A"/>
    <w:rsid w:val="00DF06ED"/>
    <w:rsid w:val="00E012A5"/>
    <w:rsid w:val="00E05F58"/>
    <w:rsid w:val="00E12A65"/>
    <w:rsid w:val="00E53345"/>
    <w:rsid w:val="00E617CB"/>
    <w:rsid w:val="00E82F42"/>
    <w:rsid w:val="00E90637"/>
    <w:rsid w:val="00E9360C"/>
    <w:rsid w:val="00E9507B"/>
    <w:rsid w:val="00E95091"/>
    <w:rsid w:val="00E96AD3"/>
    <w:rsid w:val="00EA47D0"/>
    <w:rsid w:val="00EC3474"/>
    <w:rsid w:val="00F03651"/>
    <w:rsid w:val="00F07475"/>
    <w:rsid w:val="00F2691C"/>
    <w:rsid w:val="00F312DF"/>
    <w:rsid w:val="00F33B39"/>
    <w:rsid w:val="00F40F91"/>
    <w:rsid w:val="00F43C14"/>
    <w:rsid w:val="00F45384"/>
    <w:rsid w:val="00F549DC"/>
    <w:rsid w:val="00F61F2B"/>
    <w:rsid w:val="00F64926"/>
    <w:rsid w:val="00F6769D"/>
    <w:rsid w:val="00F71A95"/>
    <w:rsid w:val="00F7293B"/>
    <w:rsid w:val="00F736ED"/>
    <w:rsid w:val="00F74F61"/>
    <w:rsid w:val="00F82D49"/>
    <w:rsid w:val="00F85B42"/>
    <w:rsid w:val="00F95250"/>
    <w:rsid w:val="00FA201C"/>
    <w:rsid w:val="00FB0EEA"/>
    <w:rsid w:val="00FC571A"/>
    <w:rsid w:val="00FC6F70"/>
    <w:rsid w:val="00FC7F98"/>
    <w:rsid w:val="00FD1F71"/>
    <w:rsid w:val="00F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68594"/>
  <w15:chartTrackingRefBased/>
  <w15:docId w15:val="{32ED713E-C7EE-4215-873C-0B85632E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1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0FD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9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9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03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315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03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315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39"/>
    <w:rsid w:val="0097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E13"/>
    <w:pPr>
      <w:ind w:left="720"/>
      <w:contextualSpacing/>
    </w:pPr>
  </w:style>
  <w:style w:type="paragraph" w:customStyle="1" w:styleId="trt0xe">
    <w:name w:val="trt0xe"/>
    <w:basedOn w:val="Normal"/>
    <w:rsid w:val="005B65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eading2Char">
    <w:name w:val="Heading 2 Char"/>
    <w:basedOn w:val="DefaultParagraphFont"/>
    <w:link w:val="Heading2"/>
    <w:rsid w:val="006E0FD0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102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2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690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D4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earson-eng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DC25FD5861F478DA4D190CFAE2E6B" ma:contentTypeVersion="7" ma:contentTypeDescription="Create a new document." ma:contentTypeScope="" ma:versionID="d4ede0bfb2dafc69ebdd54a531b03b02">
  <xsd:schema xmlns:xsd="http://www.w3.org/2001/XMLSchema" xmlns:xs="http://www.w3.org/2001/XMLSchema" xmlns:p="http://schemas.microsoft.com/office/2006/metadata/properties" xmlns:ns3="2cef205a-5899-4ae6-992c-ec14b9626e09" targetNamespace="http://schemas.microsoft.com/office/2006/metadata/properties" ma:root="true" ma:fieldsID="02881e985c79bfd3b69cd483648b687b" ns3:_="">
    <xsd:import namespace="2cef205a-5899-4ae6-992c-ec14b9626e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f205a-5899-4ae6-992c-ec14b9626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E150CC-EDA1-43E5-9E9D-59801D482B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D5FDEC-417D-4FA7-9DD6-48CA88ECF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4791D6-6EB3-4CEA-B9C5-F27B6D6F6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f205a-5899-4ae6-992c-ec14b9626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2A272D-6C54-428D-A171-14AA86BABA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cef205a-5899-4ae6-992c-ec14b9626e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Browell</dc:creator>
  <cp:keywords/>
  <dc:description/>
  <cp:lastModifiedBy>Steve Addison</cp:lastModifiedBy>
  <cp:revision>5</cp:revision>
  <cp:lastPrinted>2024-01-23T12:13:00Z</cp:lastPrinted>
  <dcterms:created xsi:type="dcterms:W3CDTF">2025-04-22T12:29:00Z</dcterms:created>
  <dcterms:modified xsi:type="dcterms:W3CDTF">2025-04-23T09:27:00Z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0x0101000DEDC25FD5861F478DA4D190CFAE2E6B</vt:lpwstr>
  </property>
</Properties>
</file>